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湖州师范学院校内大型活动疫情防控方案</w:t>
      </w:r>
      <w:r>
        <w:rPr>
          <w:rFonts w:hint="eastAsia"/>
          <w:b/>
          <w:bCs/>
          <w:color w:val="auto"/>
          <w:sz w:val="36"/>
          <w:szCs w:val="36"/>
        </w:rPr>
        <w:t>（</w:t>
      </w:r>
      <w:r>
        <w:rPr>
          <w:rFonts w:hint="eastAsia"/>
          <w:b/>
          <w:bCs/>
          <w:color w:val="FF0000"/>
          <w:sz w:val="36"/>
          <w:szCs w:val="36"/>
        </w:rPr>
        <w:t>模板</w:t>
      </w:r>
      <w:r>
        <w:rPr>
          <w:rFonts w:hint="eastAsia"/>
          <w:b/>
          <w:bCs/>
          <w:color w:val="auto"/>
          <w:sz w:val="36"/>
          <w:szCs w:val="36"/>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hint="eastAsia"/>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hint="eastAsia"/>
          <w:color w:val="auto"/>
          <w:sz w:val="28"/>
          <w:szCs w:val="28"/>
          <w:lang w:val="en-US" w:eastAsia="zh-CN"/>
        </w:rPr>
      </w:pPr>
      <w:r>
        <w:rPr>
          <w:rFonts w:hint="eastAsia"/>
          <w:color w:val="auto"/>
          <w:sz w:val="28"/>
          <w:szCs w:val="28"/>
          <w:lang w:val="en-US" w:eastAsia="zh-CN"/>
        </w:rPr>
        <w:t>校防控办：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default"/>
          <w:color w:val="auto"/>
          <w:sz w:val="28"/>
          <w:szCs w:val="28"/>
          <w:lang w:val="en-US" w:eastAsia="zh-CN"/>
        </w:rPr>
      </w:pPr>
      <w:r>
        <w:rPr>
          <w:rFonts w:hint="eastAsia"/>
          <w:color w:val="auto"/>
          <w:sz w:val="28"/>
          <w:szCs w:val="28"/>
          <w:lang w:val="en-US" w:eastAsia="zh-CN"/>
        </w:rPr>
        <w:t>根据学校疫情防控工作要求，现制定XX活动疫情防控方案，请予以审核。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hint="eastAsia"/>
          <w:b/>
          <w:bCs/>
          <w:color w:val="auto"/>
          <w:sz w:val="28"/>
          <w:szCs w:val="28"/>
          <w:lang w:val="en-US" w:eastAsia="zh-CN"/>
        </w:rPr>
      </w:pPr>
      <w:r>
        <w:rPr>
          <w:rFonts w:hint="eastAsia"/>
          <w:b/>
          <w:bCs/>
          <w:color w:val="auto"/>
          <w:sz w:val="28"/>
          <w:szCs w:val="28"/>
          <w:lang w:val="en-US" w:eastAsia="zh-CN"/>
        </w:rPr>
        <w:t>一、活动情况简要介绍</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活动时间、地点、对象、规模（人数）、场次、主办单位、归口管理单位等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hint="eastAsia"/>
          <w:b w:val="0"/>
          <w:bCs w:val="0"/>
          <w:color w:val="auto"/>
          <w:sz w:val="28"/>
          <w:szCs w:val="28"/>
          <w:lang w:val="en-US" w:eastAsia="zh-CN"/>
        </w:rPr>
      </w:pPr>
      <w:r>
        <w:rPr>
          <w:rFonts w:hint="eastAsia"/>
          <w:b/>
          <w:bCs/>
          <w:color w:val="auto"/>
          <w:sz w:val="28"/>
          <w:szCs w:val="28"/>
          <w:lang w:val="en-US" w:eastAsia="zh-CN"/>
        </w:rPr>
        <w:t>二、活动的主要防控措施</w:t>
      </w:r>
      <w:r>
        <w:rPr>
          <w:rFonts w:hint="eastAsia"/>
          <w:b w:val="0"/>
          <w:bCs w:val="0"/>
          <w:color w:val="FF0000"/>
          <w:sz w:val="28"/>
          <w:szCs w:val="28"/>
          <w:lang w:val="en-US" w:eastAsia="zh-CN"/>
        </w:rPr>
        <w:t>（此处内容要结合最新防控要求适当调整）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default"/>
          <w:color w:val="auto"/>
          <w:sz w:val="28"/>
          <w:szCs w:val="28"/>
          <w:lang w:val="en-US" w:eastAsia="zh-CN"/>
        </w:rPr>
      </w:pPr>
      <w:r>
        <w:rPr>
          <w:rFonts w:hint="eastAsia"/>
          <w:color w:val="auto"/>
          <w:sz w:val="28"/>
          <w:szCs w:val="28"/>
          <w:lang w:val="en-US" w:eastAsia="zh-CN"/>
        </w:rPr>
        <w:t>本校师生：主要涉及查码、测温（健康状况）、佩戴口罩、隔位就坐（如条件允许），活动场地尽可能保持通风，如活动时间较长，需长期反复使用应及时消杀。</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涉及校外人员入校的：在上述基础上，需要对其近14天行程及健康状况提前进行筛查，并根据当前防控要求提供核酸证明。</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default"/>
          <w:color w:val="auto"/>
          <w:sz w:val="28"/>
          <w:szCs w:val="28"/>
          <w:lang w:val="en-US" w:eastAsia="zh-CN"/>
        </w:rPr>
      </w:pPr>
      <w:r>
        <w:rPr>
          <w:rFonts w:hint="eastAsia"/>
          <w:color w:val="auto"/>
          <w:sz w:val="28"/>
          <w:szCs w:val="28"/>
          <w:lang w:val="en-US" w:eastAsia="zh-CN"/>
        </w:rPr>
        <w:t>应急措施：确定活动应急责任人，活动期间如发现体温异常等情况，第一时间启动应急程序。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hint="default"/>
          <w:b/>
          <w:bCs/>
          <w:color w:val="auto"/>
          <w:sz w:val="28"/>
          <w:szCs w:val="28"/>
          <w:lang w:val="en-US" w:eastAsia="zh-CN"/>
        </w:rPr>
      </w:pPr>
      <w:r>
        <w:rPr>
          <w:rFonts w:hint="eastAsia"/>
          <w:b/>
          <w:bCs/>
          <w:color w:val="auto"/>
          <w:sz w:val="28"/>
          <w:szCs w:val="28"/>
          <w:lang w:val="en-US" w:eastAsia="zh-CN"/>
        </w:rPr>
        <w:t>三、活动承诺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1.我单位已充分了解学校最新疫情防控要求，将严格贯彻落实。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2.我单位已学习</w:t>
      </w:r>
      <w:r>
        <w:rPr>
          <w:rFonts w:hint="eastAsia"/>
          <w:color w:val="auto"/>
          <w:sz w:val="28"/>
          <w:szCs w:val="28"/>
          <w:lang w:val="en-US" w:eastAsia="zh-CN"/>
        </w:rPr>
        <w:t>《新型冠状病毒肺炎疫情防控应急预案》（湖师院发〔2020〕17号），</w:t>
      </w:r>
      <w:r>
        <w:rPr>
          <w:rFonts w:hint="eastAsia"/>
          <w:b w:val="0"/>
          <w:bCs w:val="0"/>
          <w:color w:val="auto"/>
          <w:sz w:val="28"/>
          <w:szCs w:val="28"/>
          <w:lang w:val="en-US" w:eastAsia="zh-CN"/>
        </w:rPr>
        <w:t>如遇突发状况，将严格按照应急预案进行处置。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3.本活动的举办，已征得归口管理单位同意。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4.</w:t>
      </w:r>
      <w:r>
        <w:rPr>
          <w:rFonts w:hint="eastAsia"/>
          <w:sz w:val="28"/>
          <w:szCs w:val="28"/>
          <w:lang w:val="en-US" w:eastAsia="zh-CN"/>
        </w:rPr>
        <w:t>省教育厅校园活动电子简报已按要求由本单位疫情防控联络员在浙政钉“防控联络员群（湖州师院）”工作群中进行报送。（</w:t>
      </w:r>
      <w:r>
        <w:rPr>
          <w:rFonts w:hint="eastAsia"/>
          <w:color w:val="FF0000"/>
          <w:sz w:val="28"/>
          <w:szCs w:val="28"/>
          <w:lang w:val="en-US" w:eastAsia="zh-CN"/>
        </w:rPr>
        <w:t>详见注意事项第三条，打印时，此处括号备注请删除</w:t>
      </w:r>
      <w:r>
        <w:rPr>
          <w:rFonts w:hint="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 xml:space="preserve">                                  XX单位（单位公章+领导签字）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hint="default"/>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bCs/>
          <w:sz w:val="28"/>
          <w:szCs w:val="28"/>
          <w:lang w:val="en-US" w:eastAsia="zh-CN"/>
        </w:rPr>
      </w:pPr>
      <w:r>
        <w:rPr>
          <w:rFonts w:hint="eastAsia" w:ascii="黑体" w:hAnsi="黑体" w:eastAsia="黑体" w:cs="黑体"/>
          <w:b/>
          <w:bCs/>
          <w:sz w:val="32"/>
          <w:szCs w:val="32"/>
          <w:lang w:val="en-US" w:eastAsia="zh-CN"/>
        </w:rPr>
        <w:t>注意事项：</w:t>
      </w:r>
      <w:r>
        <w:rPr>
          <w:rFonts w:hint="eastAsia"/>
          <w:b/>
          <w:bCs/>
          <w:sz w:val="28"/>
          <w:szCs w:val="28"/>
          <w:lang w:val="en-US" w:eastAsia="zh-CN"/>
        </w:rPr>
        <w:t>（</w:t>
      </w:r>
      <w:r>
        <w:rPr>
          <w:rFonts w:hint="eastAsia"/>
          <w:b/>
          <w:bCs/>
          <w:color w:val="FF0000"/>
          <w:sz w:val="28"/>
          <w:szCs w:val="28"/>
          <w:lang w:val="en-US" w:eastAsia="zh-CN"/>
        </w:rPr>
        <w:t>请务必仔细阅读，打印时请将此处以下内容删除</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bCs/>
          <w:sz w:val="28"/>
          <w:szCs w:val="28"/>
          <w:lang w:val="en-US" w:eastAsia="zh-CN"/>
        </w:rPr>
      </w:pPr>
      <w:r>
        <w:rPr>
          <w:rFonts w:hint="eastAsia"/>
          <w:b/>
          <w:bCs/>
          <w:sz w:val="28"/>
          <w:szCs w:val="28"/>
          <w:lang w:val="en-US" w:eastAsia="zh-CN"/>
        </w:rPr>
        <w:t>一、大型活动概念界定：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sz w:val="28"/>
          <w:szCs w:val="28"/>
          <w:lang w:val="en-US" w:eastAsia="zh-CN"/>
        </w:rPr>
      </w:pPr>
      <w:r>
        <w:rPr>
          <w:rFonts w:hint="eastAsia"/>
          <w:sz w:val="28"/>
          <w:szCs w:val="28"/>
          <w:lang w:val="en-US" w:eastAsia="zh-CN"/>
        </w:rPr>
        <w:t>1.单纯校内师生参与200人以上。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sz w:val="28"/>
          <w:szCs w:val="28"/>
          <w:lang w:val="en-US" w:eastAsia="zh-CN"/>
        </w:rPr>
      </w:pPr>
      <w:r>
        <w:rPr>
          <w:rFonts w:hint="eastAsia"/>
          <w:sz w:val="28"/>
          <w:szCs w:val="28"/>
          <w:lang w:val="en-US" w:eastAsia="zh-CN"/>
        </w:rPr>
        <w:t>2.涉及较多校外人员参与（20人及以上）。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sz w:val="28"/>
          <w:szCs w:val="28"/>
          <w:lang w:val="en-US" w:eastAsia="zh-CN"/>
        </w:rPr>
      </w:pPr>
      <w:r>
        <w:rPr>
          <w:rFonts w:hint="eastAsia"/>
          <w:sz w:val="28"/>
          <w:szCs w:val="28"/>
          <w:lang w:val="en-US" w:eastAsia="zh-CN"/>
        </w:rPr>
        <w:t>3.其他可能存在较大疫情防控风险的活动。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sz w:val="28"/>
          <w:szCs w:val="28"/>
          <w:lang w:val="en-US" w:eastAsia="zh-CN"/>
        </w:rPr>
      </w:pPr>
      <w:r>
        <w:rPr>
          <w:rFonts w:hint="eastAsia"/>
          <w:sz w:val="28"/>
          <w:szCs w:val="28"/>
          <w:lang w:val="en-US" w:eastAsia="zh-CN"/>
        </w:rPr>
        <w:t>4.重大活动还应提</w:t>
      </w:r>
      <w:r>
        <w:rPr>
          <w:rFonts w:hint="eastAsia"/>
          <w:color w:val="auto"/>
          <w:sz w:val="28"/>
          <w:szCs w:val="28"/>
          <w:lang w:val="en-US" w:eastAsia="zh-CN"/>
        </w:rPr>
        <w:t>前向属地防控办进行</w:t>
      </w:r>
      <w:r>
        <w:rPr>
          <w:rFonts w:hint="eastAsia"/>
          <w:sz w:val="28"/>
          <w:szCs w:val="28"/>
          <w:lang w:val="en-US" w:eastAsia="zh-CN"/>
        </w:rPr>
        <w:t>申请报备。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b/>
          <w:bCs/>
          <w:sz w:val="28"/>
          <w:szCs w:val="28"/>
          <w:lang w:val="en-US" w:eastAsia="zh-CN"/>
        </w:rPr>
      </w:pPr>
      <w:r>
        <w:rPr>
          <w:rFonts w:hint="eastAsia"/>
          <w:b/>
          <w:bCs/>
          <w:sz w:val="28"/>
          <w:szCs w:val="28"/>
          <w:lang w:val="en-US" w:eastAsia="zh-CN"/>
        </w:rPr>
        <w:t>二、方案审核流程：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sz w:val="28"/>
          <w:szCs w:val="28"/>
          <w:lang w:val="en-US" w:eastAsia="zh-CN"/>
        </w:rPr>
      </w:pPr>
      <w:r>
        <w:rPr>
          <w:rFonts w:hint="eastAsia"/>
          <w:sz w:val="28"/>
          <w:szCs w:val="28"/>
          <w:lang w:val="en-US" w:eastAsia="zh-CN"/>
        </w:rPr>
        <w:t>纸质稿经签字和盖章后，交到校防控办明达楼205室（董建新  665733）审核，经审核后方可举办。纸质稿要求一式两份，一份由校防控办存档，一份由活动主办方自行留存。</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b/>
          <w:bCs/>
          <w:sz w:val="28"/>
          <w:szCs w:val="28"/>
          <w:lang w:val="en-US" w:eastAsia="zh-CN"/>
        </w:rPr>
      </w:pPr>
      <w:r>
        <w:rPr>
          <w:rFonts w:hint="eastAsia"/>
          <w:b/>
          <w:bCs/>
          <w:sz w:val="28"/>
          <w:szCs w:val="28"/>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sz w:val="28"/>
          <w:szCs w:val="28"/>
          <w:lang w:val="en-US" w:eastAsia="zh-CN"/>
        </w:rPr>
      </w:pPr>
      <w:r>
        <w:rPr>
          <w:rFonts w:hint="eastAsia"/>
          <w:sz w:val="28"/>
          <w:szCs w:val="28"/>
          <w:lang w:val="en-US" w:eastAsia="zh-CN"/>
        </w:rPr>
        <w:t>根据省教育厅的要求，校园大型活动还需向省厅以电子简报的形式报备。参考格式为：活动情况简介+防控承诺。请各单位疫情防控联络员在浙政钉“防控联络员群（湖州师院）”工作群中进行报送。。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both"/>
        <w:textAlignment w:val="auto"/>
        <w:rPr>
          <w:rFonts w:hint="eastAsia"/>
          <w:b w:val="0"/>
          <w:bCs w:val="0"/>
          <w:sz w:val="28"/>
          <w:szCs w:val="28"/>
          <w:lang w:val="en-US" w:eastAsia="zh-CN"/>
        </w:rPr>
      </w:pPr>
      <w:r>
        <w:rPr>
          <w:rFonts w:hint="eastAsia"/>
          <w:b/>
          <w:bCs/>
          <w:color w:val="FF0000"/>
          <w:sz w:val="28"/>
          <w:szCs w:val="28"/>
          <w:lang w:val="en-US" w:eastAsia="zh-CN"/>
        </w:rPr>
        <w:t>举例</w:t>
      </w:r>
      <w:bookmarkStart w:id="0" w:name="_GoBack"/>
      <w:bookmarkEnd w:id="0"/>
      <w:r>
        <w:rPr>
          <w:rFonts w:hint="eastAsia"/>
          <w:b/>
          <w:bCs/>
          <w:color w:val="FF0000"/>
          <w:sz w:val="28"/>
          <w:szCs w:val="28"/>
          <w:lang w:val="en-US" w:eastAsia="zh-CN"/>
        </w:rPr>
        <w:t>：</w:t>
      </w:r>
      <w:r>
        <w:rPr>
          <w:rFonts w:hint="eastAsia"/>
          <w:color w:val="FF0000"/>
          <w:sz w:val="28"/>
          <w:szCs w:val="28"/>
          <w:lang w:val="en-US" w:eastAsia="zh-CN"/>
        </w:rPr>
        <w:t>湖州师范学院XX学院（部门）将于XX月XX日，在XX地点，开展XX活动，活动人员主要为XX，人数？？人，活动时长？？天，学校将严格按照疫情防控最新要求，做好各项疫情防控工作，确保活动顺利开展。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725D4"/>
    <w:multiLevelType w:val="singleLevel"/>
    <w:tmpl w:val="0E8725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12BB5"/>
    <w:rsid w:val="4D3D1AFD"/>
    <w:rsid w:val="4E1762C5"/>
    <w:rsid w:val="4E940AC5"/>
    <w:rsid w:val="4EEF00E8"/>
    <w:rsid w:val="520F1FE8"/>
    <w:rsid w:val="53213DB3"/>
    <w:rsid w:val="684F5EEE"/>
    <w:rsid w:val="69CE60B8"/>
    <w:rsid w:val="78F07098"/>
    <w:rsid w:val="7B42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2021-09-08T02:22:00Z</dcterms:created>
  <dc:creator>Administrator</dc:creator>
  <cp:lastModifiedBy>WPS_1527948739</cp:lastModifiedBy>
  <dcterms:modified xsi:type="dcterms:W3CDTF">2021-09-08T07:37:15Z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2A41DF97F3CC42A08584C1604ABAB0B0</vt:lpwstr>
  </property>
</Properties>
</file>