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eastAsia="仿宋_GB2312"/>
          <w:b/>
          <w:kern w:val="0"/>
          <w:sz w:val="44"/>
          <w:szCs w:val="44"/>
          <w:lang w:val="en-US" w:eastAsia="zh-CN"/>
        </w:rPr>
        <w:t>第五届湖州师范学院大学生规范汉字书写大赛参赛作品目录</w:t>
      </w:r>
    </w:p>
    <w:bookmarkEnd w:id="0"/>
    <w:p>
      <w:pPr>
        <w:spacing w:line="480" w:lineRule="exact"/>
        <w:jc w:val="center"/>
        <w:rPr>
          <w:rFonts w:hint="eastAsia" w:eastAsia="仿宋_GB2312"/>
          <w:b/>
          <w:kern w:val="0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spacing w:line="380" w:lineRule="exact"/>
        <w:ind w:left="480" w:hanging="480" w:hangingChars="200"/>
        <w:rPr>
          <w:sz w:val="24"/>
        </w:rPr>
      </w:pPr>
      <w:r>
        <w:rPr>
          <w:sz w:val="24"/>
        </w:rPr>
        <w:t>作品组别：                       选送人：              联系电话：</w:t>
      </w:r>
    </w:p>
    <w:tbl>
      <w:tblPr>
        <w:tblStyle w:val="3"/>
        <w:tblW w:w="87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769"/>
        <w:gridCol w:w="2128"/>
        <w:gridCol w:w="25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80" w:hanging="480" w:hangingChars="20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  <w:lang w:eastAsia="zh-CN"/>
              </w:rPr>
              <w:t>（院系）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0" w:lineRule="exact"/>
              <w:ind w:left="480" w:hanging="480" w:hangingChars="200"/>
              <w:rPr>
                <w:sz w:val="24"/>
              </w:rPr>
            </w:pPr>
          </w:p>
        </w:tc>
      </w:tr>
    </w:tbl>
    <w:p>
      <w:pPr>
        <w:spacing w:before="120" w:beforeLines="50"/>
        <w:rPr>
          <w:sz w:val="24"/>
        </w:rPr>
      </w:pPr>
    </w:p>
    <w:p>
      <w:pPr>
        <w:spacing w:before="120" w:beforeLines="50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68A1"/>
    <w:rsid w:val="42E668A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2018-05-11T01:37:00Z</dcterms:created>
  <dc:creator>asd</dc:creator>
  <cp:lastModifiedBy>asd</cp:lastModifiedBy>
  <dcterms:modified xsi:type="dcterms:W3CDTF">2018-05-11T01:37:52Z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